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5E1" w:rsidRDefault="000A55E1" w:rsidP="000A55E1">
      <w:pPr>
        <w:spacing w:line="480" w:lineRule="auto"/>
        <w:ind w:left="720" w:firstLine="720"/>
        <w:rPr>
          <w:rFonts w:ascii="Times New Roman" w:hAnsi="Times New Roman" w:cs="Times New Roman"/>
          <w:color w:val="000000"/>
          <w:sz w:val="24"/>
        </w:rPr>
      </w:pPr>
    </w:p>
    <w:p w:rsidR="000A55E1" w:rsidRDefault="000A55E1" w:rsidP="000A55E1">
      <w:pPr>
        <w:spacing w:line="480" w:lineRule="auto"/>
        <w:ind w:left="720" w:firstLine="720"/>
        <w:rPr>
          <w:rFonts w:ascii="Times New Roman" w:hAnsi="Times New Roman" w:cs="Times New Roman"/>
          <w:color w:val="000000"/>
          <w:sz w:val="24"/>
        </w:rPr>
      </w:pPr>
      <w:r>
        <w:rPr>
          <w:rFonts w:ascii="Times New Roman" w:hAnsi="Times New Roman" w:cs="Times New Roman"/>
          <w:color w:val="000000"/>
          <w:sz w:val="24"/>
        </w:rPr>
        <w:t>Kate Steller</w:t>
      </w:r>
    </w:p>
    <w:p w:rsidR="000A55E1" w:rsidRDefault="000A55E1" w:rsidP="000A55E1">
      <w:pPr>
        <w:spacing w:line="480" w:lineRule="auto"/>
        <w:ind w:left="720" w:firstLine="720"/>
        <w:rPr>
          <w:rFonts w:ascii="Times New Roman" w:hAnsi="Times New Roman" w:cs="Times New Roman"/>
          <w:color w:val="000000"/>
          <w:sz w:val="24"/>
        </w:rPr>
      </w:pPr>
      <w:r>
        <w:rPr>
          <w:rFonts w:ascii="Times New Roman" w:hAnsi="Times New Roman" w:cs="Times New Roman"/>
          <w:color w:val="000000"/>
          <w:sz w:val="24"/>
        </w:rPr>
        <w:t>Period 3</w:t>
      </w:r>
    </w:p>
    <w:p w:rsidR="00EF2841" w:rsidRPr="00185E51" w:rsidRDefault="00185E51" w:rsidP="000A55E1">
      <w:pPr>
        <w:spacing w:line="480" w:lineRule="auto"/>
        <w:ind w:firstLine="720"/>
        <w:rPr>
          <w:rFonts w:ascii="Times New Roman" w:hAnsi="Times New Roman" w:cs="Times New Roman"/>
          <w:sz w:val="24"/>
        </w:rPr>
      </w:pPr>
      <w:r w:rsidRPr="00185E51">
        <w:rPr>
          <w:rFonts w:ascii="Times New Roman" w:hAnsi="Times New Roman" w:cs="Times New Roman"/>
          <w:color w:val="000000"/>
          <w:sz w:val="24"/>
        </w:rPr>
        <w:t xml:space="preserve">I chose this link because it gave a lot of information on Korea.  Not only does it have a broad span of information, but it has specific information on each of the topics.  The website is very resourceful as it covers almost all aspects of life in Korea.  Almost the only thing it does not provide extensive information on is the </w:t>
      </w:r>
      <w:r w:rsidR="000A55E1">
        <w:rPr>
          <w:rFonts w:ascii="Times New Roman" w:hAnsi="Times New Roman" w:cs="Times New Roman"/>
          <w:color w:val="000000"/>
          <w:sz w:val="24"/>
        </w:rPr>
        <w:t xml:space="preserve">ancient </w:t>
      </w:r>
      <w:r w:rsidRPr="00185E51">
        <w:rPr>
          <w:rFonts w:ascii="Times New Roman" w:hAnsi="Times New Roman" w:cs="Times New Roman"/>
          <w:color w:val="000000"/>
          <w:sz w:val="24"/>
        </w:rPr>
        <w:t>history of Korea.</w:t>
      </w:r>
      <w:r>
        <w:rPr>
          <w:rFonts w:ascii="Times New Roman" w:hAnsi="Times New Roman" w:cs="Times New Roman"/>
          <w:color w:val="000000"/>
          <w:sz w:val="24"/>
        </w:rPr>
        <w:t xml:space="preserve">  Two of the most interesting pages on the website in my opinion are the flora and vegetation page along with the transportation and communication page.  The flora and vegetation page not only tells what kinds of plants grow in the country, but also explains cultivation of plants in relation with the geography of Korea.  </w:t>
      </w:r>
      <w:r w:rsidR="000A55E1">
        <w:rPr>
          <w:rFonts w:ascii="Times New Roman" w:hAnsi="Times New Roman" w:cs="Times New Roman"/>
          <w:color w:val="000000"/>
          <w:sz w:val="24"/>
        </w:rPr>
        <w:t>The transportation and communication page gives some details of the modern history of industrialization in Korea.  It explains the development and spreading of advanced transportation and communication.</w:t>
      </w:r>
    </w:p>
    <w:sectPr w:rsidR="00EF2841" w:rsidRPr="00185E51" w:rsidSect="00EF28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185E51"/>
    <w:rsid w:val="000A55E1"/>
    <w:rsid w:val="00185E51"/>
    <w:rsid w:val="00EF28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8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2010-04-25T18:26:00Z</dcterms:created>
  <dcterms:modified xsi:type="dcterms:W3CDTF">2010-04-25T18:39:00Z</dcterms:modified>
</cp:coreProperties>
</file>